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946" w:tblpY="841"/>
        <w:tblW w:w="12616" w:type="dxa"/>
        <w:tblLayout w:type="fixed"/>
        <w:tblLook w:val="04A0" w:firstRow="1" w:lastRow="0" w:firstColumn="1" w:lastColumn="0" w:noHBand="0" w:noVBand="1"/>
      </w:tblPr>
      <w:tblGrid>
        <w:gridCol w:w="993"/>
        <w:gridCol w:w="7054"/>
        <w:gridCol w:w="1734"/>
        <w:gridCol w:w="284"/>
        <w:gridCol w:w="2267"/>
        <w:gridCol w:w="284"/>
      </w:tblGrid>
      <w:tr w:rsidR="00BF7C69" w14:paraId="60CF6D1D" w14:textId="77777777" w:rsidTr="00BF7C69">
        <w:trPr>
          <w:trHeight w:val="300"/>
        </w:trPr>
        <w:tc>
          <w:tcPr>
            <w:tcW w:w="12616" w:type="dxa"/>
            <w:gridSpan w:val="6"/>
            <w:shd w:val="clear" w:color="auto" w:fill="auto"/>
            <w:vAlign w:val="center"/>
          </w:tcPr>
          <w:p w14:paraId="41A5062C" w14:textId="77777777" w:rsidR="00BF7C69" w:rsidRDefault="00BF7C69" w:rsidP="00BF7C69">
            <w:pPr>
              <w:widowControl w:val="0"/>
              <w:jc w:val="center"/>
              <w:textAlignment w:val="center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  <w:t>ANEXA NR.1 LA HOTĂRÂREA CONSILIULUI LOCAL AL MUNICIPIULUI CRAIOVA NR.427/2024</w:t>
            </w:r>
          </w:p>
          <w:p w14:paraId="72EA8B5D" w14:textId="77777777" w:rsidR="00BF7C69" w:rsidRDefault="00BF7C69" w:rsidP="00BF7C69">
            <w:pPr>
              <w:widowControl w:val="0"/>
              <w:jc w:val="center"/>
              <w:textAlignment w:val="center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</w:p>
          <w:p w14:paraId="2AF176A2" w14:textId="77777777" w:rsidR="00BF7C69" w:rsidRDefault="00BF7C69" w:rsidP="00BF7C69">
            <w:pPr>
              <w:widowControl w:val="0"/>
              <w:jc w:val="center"/>
              <w:textAlignment w:val="center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</w:p>
          <w:p w14:paraId="7954CE6D" w14:textId="3FB40748" w:rsidR="00BF7C69" w:rsidRDefault="00F95108" w:rsidP="00BF7C69">
            <w:pPr>
              <w:widowControl w:val="0"/>
              <w:jc w:val="center"/>
              <w:textAlignment w:val="center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PREȘDINTE DE ȘEDINȚĂ,</w:t>
            </w:r>
          </w:p>
          <w:p w14:paraId="779648EB" w14:textId="1EA40D52" w:rsidR="00F95108" w:rsidRDefault="00F95108" w:rsidP="00BF7C69">
            <w:pPr>
              <w:widowControl w:val="0"/>
              <w:jc w:val="center"/>
              <w:textAlignment w:val="center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Lucian Costin DINDIRICĂ</w:t>
            </w:r>
          </w:p>
          <w:p w14:paraId="0C60E478" w14:textId="77777777" w:rsidR="00BF7C69" w:rsidRDefault="00BF7C69" w:rsidP="00BF7C69">
            <w:pPr>
              <w:widowControl w:val="0"/>
              <w:jc w:val="center"/>
              <w:textAlignment w:val="center"/>
            </w:pPr>
          </w:p>
          <w:p w14:paraId="0BF45447" w14:textId="77777777" w:rsidR="00F95108" w:rsidRDefault="00F95108" w:rsidP="00BF7C69">
            <w:pPr>
              <w:widowControl w:val="0"/>
              <w:jc w:val="center"/>
              <w:textAlignment w:val="center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</w:p>
          <w:p w14:paraId="5C63C012" w14:textId="77777777" w:rsidR="00F95108" w:rsidRDefault="00F95108" w:rsidP="00BF7C69">
            <w:pPr>
              <w:widowControl w:val="0"/>
              <w:jc w:val="center"/>
              <w:textAlignment w:val="center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</w:p>
          <w:p w14:paraId="796BACF3" w14:textId="3751E8FB" w:rsidR="00BF7C69" w:rsidRDefault="00BF7C69" w:rsidP="00BF7C69">
            <w:pPr>
              <w:widowControl w:val="0"/>
              <w:jc w:val="center"/>
              <w:textAlignment w:val="center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  <w:t>CENTRALIZATOR TARIFE PE ACTIVITAȚI DE SALUBRIZARE CĂI PUBLICE</w:t>
            </w:r>
          </w:p>
          <w:p w14:paraId="7C298B3C" w14:textId="77777777" w:rsidR="00BF7C69" w:rsidRDefault="00BF7C69" w:rsidP="00BF7C69">
            <w:pPr>
              <w:widowControl w:val="0"/>
              <w:jc w:val="center"/>
              <w:textAlignment w:val="center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7C69" w14:paraId="7023C94C" w14:textId="77777777" w:rsidTr="00BF7C69">
        <w:trPr>
          <w:trHeight w:val="423"/>
        </w:trPr>
        <w:tc>
          <w:tcPr>
            <w:tcW w:w="993" w:type="dxa"/>
            <w:shd w:val="clear" w:color="auto" w:fill="auto"/>
            <w:vAlign w:val="bottom"/>
          </w:tcPr>
          <w:p w14:paraId="1099D62B" w14:textId="77777777" w:rsidR="00BF7C69" w:rsidRDefault="00BF7C69" w:rsidP="00BF7C69">
            <w:pPr>
              <w:widowControl w:val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8B9E0EC" w14:textId="77777777" w:rsidR="00BF7C69" w:rsidRDefault="00BF7C69" w:rsidP="00BF7C69">
            <w:pPr>
              <w:widowControl w:val="0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DF6AB82" w14:textId="77777777" w:rsidR="00BF7C69" w:rsidRDefault="00BF7C69" w:rsidP="00BF7C69">
            <w:pPr>
              <w:widowControl w:val="0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B1E51C0" w14:textId="77777777" w:rsidR="00BF7C69" w:rsidRDefault="00BF7C69" w:rsidP="00BF7C69">
            <w:pPr>
              <w:widowControl w:val="0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532FD14" w14:textId="77777777" w:rsidR="00BF7C69" w:rsidRDefault="00BF7C69" w:rsidP="00BF7C69">
            <w:pPr>
              <w:widowControl w:val="0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7C69" w14:paraId="1AA75E1A" w14:textId="77777777" w:rsidTr="00BF7C69">
        <w:trPr>
          <w:gridAfter w:val="1"/>
          <w:wAfter w:w="284" w:type="dxa"/>
          <w:trHeight w:val="84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E4B11" w14:textId="77777777" w:rsidR="00BF7C69" w:rsidRPr="00BF7C69" w:rsidRDefault="00BF7C69" w:rsidP="00BF7C69">
            <w:pPr>
              <w:widowControl w:val="0"/>
              <w:ind w:right="397"/>
              <w:jc w:val="center"/>
              <w:textAlignment w:val="bottom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BF7C69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705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98B9" w14:textId="77777777" w:rsidR="00BF7C69" w:rsidRPr="00BF7C69" w:rsidRDefault="00BF7C69" w:rsidP="00BF7C69">
            <w:pPr>
              <w:widowControl w:val="0"/>
              <w:jc w:val="center"/>
              <w:textAlignment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ACTIVITATEA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F155" w14:textId="77777777" w:rsidR="00BF7C69" w:rsidRPr="00BF7C69" w:rsidRDefault="00BF7C69" w:rsidP="00BF7C69">
            <w:pPr>
              <w:widowControl w:val="0"/>
              <w:jc w:val="center"/>
              <w:textAlignment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UM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3F33D" w14:textId="2277100D" w:rsidR="00BF7C69" w:rsidRPr="00BF7C69" w:rsidRDefault="00BF7C69" w:rsidP="00BF7C69">
            <w:pPr>
              <w:widowControl w:val="0"/>
              <w:textAlignment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Tarif </w:t>
            </w:r>
            <w:proofErr w:type="spellStart"/>
            <w:r w:rsidRPr="00BF7C69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fara</w:t>
            </w:r>
            <w:proofErr w:type="spellEnd"/>
            <w:r w:rsidRPr="00BF7C69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TVA</w:t>
            </w:r>
          </w:p>
        </w:tc>
      </w:tr>
      <w:tr w:rsidR="00BF7C69" w14:paraId="17603911" w14:textId="77777777" w:rsidTr="00BF7C69">
        <w:trPr>
          <w:gridAfter w:val="1"/>
          <w:wAfter w:w="284" w:type="dxa"/>
          <w:trHeight w:val="28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1D75A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F4B40" w14:textId="77777777" w:rsidR="00BF7C69" w:rsidRPr="00BF7C69" w:rsidRDefault="00BF7C69" w:rsidP="00BF7C69">
            <w:pPr>
              <w:widowControl w:val="0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Măturat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manual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carosabil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trotuare</w:t>
            </w:r>
            <w:proofErr w:type="spellEnd"/>
          </w:p>
        </w:tc>
        <w:tc>
          <w:tcPr>
            <w:tcW w:w="17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368887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Lei/1000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mp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B463AB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76.51</w:t>
            </w:r>
          </w:p>
        </w:tc>
      </w:tr>
      <w:tr w:rsidR="00BF7C69" w14:paraId="5D5BFD0B" w14:textId="77777777" w:rsidTr="00BF7C69">
        <w:trPr>
          <w:gridAfter w:val="1"/>
          <w:wAfter w:w="284" w:type="dxa"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9FF84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C4997" w14:textId="77777777" w:rsidR="00BF7C69" w:rsidRPr="00BF7C69" w:rsidRDefault="00BF7C69" w:rsidP="00BF7C69">
            <w:pPr>
              <w:widowControl w:val="0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Întretinut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manual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curățenia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pe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carosabil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trotuare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AFE925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Lei/1000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mp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CE388B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35.39</w:t>
            </w:r>
          </w:p>
        </w:tc>
      </w:tr>
      <w:tr w:rsidR="00BF7C69" w14:paraId="4396737E" w14:textId="77777777" w:rsidTr="00BF7C69">
        <w:trPr>
          <w:gridAfter w:val="1"/>
          <w:wAfter w:w="284" w:type="dxa"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772F4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1B9F5" w14:textId="77777777" w:rsidR="00BF7C69" w:rsidRPr="00BF7C69" w:rsidRDefault="00BF7C69" w:rsidP="00BF7C69">
            <w:pPr>
              <w:widowControl w:val="0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Curățat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rigola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manual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prin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răzuire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D7B223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Lei/1000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mp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209238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1072.39</w:t>
            </w:r>
          </w:p>
        </w:tc>
      </w:tr>
      <w:tr w:rsidR="00BF7C69" w14:paraId="01D16106" w14:textId="77777777" w:rsidTr="00BF7C69">
        <w:trPr>
          <w:gridAfter w:val="1"/>
          <w:wAfter w:w="284" w:type="dxa"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D97A11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CE174" w14:textId="77777777" w:rsidR="00BF7C69" w:rsidRPr="00BF7C69" w:rsidRDefault="00BF7C69" w:rsidP="00BF7C69">
            <w:pPr>
              <w:widowControl w:val="0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Colectare,transport</w:t>
            </w:r>
            <w:proofErr w:type="spellEnd"/>
            <w:proofErr w:type="gram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depozitare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in rampa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ecologica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deșeuri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stradale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D1DB9C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Lei/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tonă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F533CF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1322.04</w:t>
            </w:r>
          </w:p>
        </w:tc>
      </w:tr>
      <w:tr w:rsidR="00BF7C69" w14:paraId="35760320" w14:textId="77777777" w:rsidTr="00BF7C69">
        <w:trPr>
          <w:gridAfter w:val="1"/>
          <w:wAfter w:w="284" w:type="dxa"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3C7F8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B560D" w14:textId="77777777" w:rsidR="00BF7C69" w:rsidRPr="00BF7C69" w:rsidRDefault="00BF7C69" w:rsidP="00BF7C69">
            <w:pPr>
              <w:widowControl w:val="0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Măturat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aspirat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mecanizat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carosabil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412337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Lei/1000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mp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A03DF8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38.04</w:t>
            </w:r>
          </w:p>
        </w:tc>
      </w:tr>
      <w:tr w:rsidR="00BF7C69" w14:paraId="6DCFC565" w14:textId="77777777" w:rsidTr="00BF7C69">
        <w:trPr>
          <w:gridAfter w:val="1"/>
          <w:wAfter w:w="284" w:type="dxa"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2A6AA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07889" w14:textId="77777777" w:rsidR="00BF7C69" w:rsidRPr="00BF7C69" w:rsidRDefault="00BF7C69" w:rsidP="00BF7C69">
            <w:pPr>
              <w:widowControl w:val="0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Spălat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carosabil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3D0320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Lei/1000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mp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4F3C7A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33.65</w:t>
            </w:r>
          </w:p>
        </w:tc>
      </w:tr>
      <w:tr w:rsidR="00BF7C69" w14:paraId="3F18F4F7" w14:textId="77777777" w:rsidTr="00BF7C69">
        <w:trPr>
          <w:gridAfter w:val="1"/>
          <w:wAfter w:w="284" w:type="dxa"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4B2EB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0CBB2" w14:textId="77777777" w:rsidR="00BF7C69" w:rsidRPr="00BF7C69" w:rsidRDefault="00BF7C69" w:rsidP="00BF7C69">
            <w:pPr>
              <w:widowControl w:val="0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Stropit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carosabil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F33BD7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Lei/1000 mp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EA0044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21.71</w:t>
            </w:r>
          </w:p>
        </w:tc>
      </w:tr>
      <w:tr w:rsidR="00BF7C69" w14:paraId="74B4D355" w14:textId="77777777" w:rsidTr="00BF7C69">
        <w:trPr>
          <w:gridAfter w:val="1"/>
          <w:wAfter w:w="284" w:type="dxa"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A6D6A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4527F" w14:textId="77777777" w:rsidR="00BF7C69" w:rsidRPr="00BF7C69" w:rsidRDefault="00BF7C69" w:rsidP="00BF7C69">
            <w:pPr>
              <w:widowControl w:val="0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Curățat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manual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zăpadă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împrăștiat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material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antiderapant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alei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trotuare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9DCDEC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Lei/1000 mp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B786A2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1156.41</w:t>
            </w:r>
          </w:p>
        </w:tc>
      </w:tr>
      <w:tr w:rsidR="00BF7C69" w14:paraId="3666911C" w14:textId="77777777" w:rsidTr="00BF7C69">
        <w:trPr>
          <w:gridAfter w:val="1"/>
          <w:wAfter w:w="284" w:type="dxa"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C65F4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02811" w14:textId="77777777" w:rsidR="00BF7C69" w:rsidRPr="00BF7C69" w:rsidRDefault="00BF7C69" w:rsidP="00BF7C69">
            <w:pPr>
              <w:widowControl w:val="0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Curățat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mecanizat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împrăștiat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material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antiderapant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alei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trotuare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8DF9A1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Lei/1000 mp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9B7F12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41.69</w:t>
            </w:r>
          </w:p>
        </w:tc>
      </w:tr>
      <w:tr w:rsidR="00BF7C69" w14:paraId="16FEBA52" w14:textId="77777777" w:rsidTr="00BF7C69">
        <w:trPr>
          <w:gridAfter w:val="1"/>
          <w:wAfter w:w="284" w:type="dxa"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9A229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EC136" w14:textId="77777777" w:rsidR="00BF7C69" w:rsidRPr="00BF7C69" w:rsidRDefault="00BF7C69" w:rsidP="00BF7C69">
            <w:pPr>
              <w:widowControl w:val="0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Curatat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mecanizat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zapada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utilaj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cu lama(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pluguit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B6DE95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Lei/1000 mp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C3F79B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33.25</w:t>
            </w:r>
          </w:p>
        </w:tc>
      </w:tr>
      <w:tr w:rsidR="00BF7C69" w14:paraId="31397805" w14:textId="77777777" w:rsidTr="00BF7C69">
        <w:trPr>
          <w:gridAfter w:val="1"/>
          <w:wAfter w:w="284" w:type="dxa"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E9A6E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7421C" w14:textId="77777777" w:rsidR="00BF7C69" w:rsidRPr="00BF7C69" w:rsidRDefault="00BF7C69" w:rsidP="00BF7C69">
            <w:pPr>
              <w:widowControl w:val="0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Curățat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mecanizat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împrăștiat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material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antiderapant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utilaj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multifuncțional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carosabil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6FDEF9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Lei/1000 mp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28FB32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46.15</w:t>
            </w:r>
          </w:p>
        </w:tc>
      </w:tr>
      <w:tr w:rsidR="00BF7C69" w14:paraId="7F73C852" w14:textId="77777777" w:rsidTr="00BF7C69">
        <w:trPr>
          <w:gridAfter w:val="1"/>
          <w:wAfter w:w="284" w:type="dxa"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E1CE7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78F88" w14:textId="77777777" w:rsidR="00BF7C69" w:rsidRPr="00BF7C69" w:rsidRDefault="00BF7C69" w:rsidP="00BF7C69">
            <w:pPr>
              <w:widowControl w:val="0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Încărcat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transportat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zăpadă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material </w:t>
            </w:r>
            <w:proofErr w:type="spellStart"/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antiderapant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F9FE10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Lei/mc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8C67B8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26.05</w:t>
            </w:r>
          </w:p>
        </w:tc>
      </w:tr>
      <w:tr w:rsidR="00BF7C69" w14:paraId="364F400B" w14:textId="77777777" w:rsidTr="00BF7C69">
        <w:trPr>
          <w:gridAfter w:val="1"/>
          <w:wAfter w:w="284" w:type="dxa"/>
          <w:trHeight w:val="303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8E0C3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34CC3" w14:textId="77777777" w:rsidR="00BF7C69" w:rsidRPr="00BF7C69" w:rsidRDefault="00BF7C69" w:rsidP="00BF7C69">
            <w:pPr>
              <w:widowControl w:val="0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Style w:val="font51"/>
                <w:rFonts w:ascii="Times New Roman" w:hAnsi="Times New Roman" w:cs="Times New Roman"/>
                <w:sz w:val="24"/>
                <w:szCs w:val="24"/>
              </w:rPr>
              <w:t xml:space="preserve">Tarif de </w:t>
            </w:r>
            <w:proofErr w:type="spellStart"/>
            <w:r w:rsidRPr="00BF7C69">
              <w:rPr>
                <w:rStyle w:val="font51"/>
                <w:rFonts w:ascii="Times New Roman" w:hAnsi="Times New Roman" w:cs="Times New Roman"/>
                <w:sz w:val="24"/>
                <w:szCs w:val="24"/>
              </w:rPr>
              <w:t>mobilizare</w:t>
            </w:r>
            <w:proofErr w:type="spellEnd"/>
            <w:r w:rsidRPr="00BF7C69">
              <w:rPr>
                <w:rStyle w:val="font5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Style w:val="font51"/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F7C69">
              <w:rPr>
                <w:rStyle w:val="font5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Style w:val="font51"/>
                <w:rFonts w:ascii="Times New Roman" w:hAnsi="Times New Roman" w:cs="Times New Roman"/>
                <w:sz w:val="24"/>
                <w:szCs w:val="24"/>
              </w:rPr>
              <w:t>asigurare</w:t>
            </w:r>
            <w:proofErr w:type="spellEnd"/>
            <w:r w:rsidRPr="00BF7C69">
              <w:rPr>
                <w:rStyle w:val="font5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69">
              <w:rPr>
                <w:rStyle w:val="font51"/>
                <w:rFonts w:ascii="Times New Roman" w:hAnsi="Times New Roman" w:cs="Times New Roman"/>
                <w:sz w:val="24"/>
                <w:szCs w:val="24"/>
              </w:rPr>
              <w:t>logistica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4D053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Lei/Ora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59E265" w14:textId="77777777" w:rsidR="00BF7C69" w:rsidRPr="00BF7C69" w:rsidRDefault="00BF7C69" w:rsidP="00BF7C69">
            <w:pPr>
              <w:widowControl w:val="0"/>
              <w:jc w:val="right"/>
              <w:textAlignment w:val="bottom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F7C6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83.40</w:t>
            </w:r>
          </w:p>
        </w:tc>
      </w:tr>
    </w:tbl>
    <w:p w14:paraId="5CB613B0" w14:textId="77777777" w:rsidR="00252B76" w:rsidRDefault="00252B76" w:rsidP="00BF7C69"/>
    <w:sectPr w:rsidR="00252B76" w:rsidSect="00BF7C69">
      <w:pgSz w:w="16838" w:h="11906" w:orient="landscape"/>
      <w:pgMar w:top="851" w:right="1800" w:bottom="1440" w:left="180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76"/>
    <w:rsid w:val="00252B76"/>
    <w:rsid w:val="0039377F"/>
    <w:rsid w:val="0071336D"/>
    <w:rsid w:val="00883F29"/>
    <w:rsid w:val="009C4898"/>
    <w:rsid w:val="00BF7C69"/>
    <w:rsid w:val="00F9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365A"/>
  <w15:docId w15:val="{B27C569D-9133-4CFC-B5B9-0159C76C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B76"/>
    <w:rPr>
      <w:rFonts w:asciiTheme="minorHAnsi" w:eastAsiaTheme="minorEastAsia" w:hAnsiTheme="minorHAnsi" w:cstheme="minorBid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51">
    <w:name w:val="font51"/>
    <w:qFormat/>
    <w:rsid w:val="00252B76"/>
    <w:rPr>
      <w:rFonts w:ascii="Cambria" w:eastAsia="Cambria" w:hAnsi="Cambria" w:cs="Cambria"/>
      <w:color w:val="000000"/>
      <w:sz w:val="22"/>
      <w:szCs w:val="22"/>
      <w:u w:val="none"/>
    </w:rPr>
  </w:style>
  <w:style w:type="character" w:customStyle="1" w:styleId="font31">
    <w:name w:val="font31"/>
    <w:qFormat/>
    <w:rsid w:val="00252B76"/>
    <w:rPr>
      <w:rFonts w:ascii="Cambria" w:eastAsia="Cambria" w:hAnsi="Cambria" w:cs="Cambria"/>
      <w:b/>
      <w:bCs/>
      <w:color w:val="000000"/>
      <w:sz w:val="22"/>
      <w:szCs w:val="22"/>
      <w:u w:val="none"/>
    </w:rPr>
  </w:style>
  <w:style w:type="paragraph" w:customStyle="1" w:styleId="Heading">
    <w:name w:val="Heading"/>
    <w:basedOn w:val="Normal"/>
    <w:next w:val="BodyText"/>
    <w:qFormat/>
    <w:rsid w:val="00252B76"/>
    <w:pPr>
      <w:keepNext/>
      <w:spacing w:before="240" w:after="120"/>
    </w:pPr>
    <w:rPr>
      <w:rFonts w:ascii="Liberation Sans" w:eastAsia="Microsoft YaHei" w:hAnsi="Liberation Sans" w:cs="_Arial"/>
      <w:sz w:val="28"/>
      <w:szCs w:val="28"/>
    </w:rPr>
  </w:style>
  <w:style w:type="paragraph" w:styleId="BodyText">
    <w:name w:val="Body Text"/>
    <w:basedOn w:val="Normal"/>
    <w:rsid w:val="00252B76"/>
    <w:pPr>
      <w:spacing w:after="140" w:line="276" w:lineRule="auto"/>
    </w:pPr>
  </w:style>
  <w:style w:type="paragraph" w:styleId="List">
    <w:name w:val="List"/>
    <w:basedOn w:val="BodyText"/>
    <w:rsid w:val="00252B76"/>
    <w:rPr>
      <w:rFonts w:cs="_Arial"/>
    </w:rPr>
  </w:style>
  <w:style w:type="paragraph" w:styleId="Caption">
    <w:name w:val="caption"/>
    <w:basedOn w:val="Normal"/>
    <w:qFormat/>
    <w:rsid w:val="00252B76"/>
    <w:pPr>
      <w:suppressLineNumbers/>
      <w:spacing w:before="120" w:after="120"/>
    </w:pPr>
    <w:rPr>
      <w:rFonts w:cs="_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252B76"/>
    <w:pPr>
      <w:suppressLineNumbers/>
    </w:pPr>
    <w:rPr>
      <w:rFonts w:cs="_Arial"/>
    </w:rPr>
  </w:style>
  <w:style w:type="paragraph" w:customStyle="1" w:styleId="FrameContents">
    <w:name w:val="Frame Contents"/>
    <w:basedOn w:val="Normal"/>
    <w:qFormat/>
    <w:rsid w:val="0025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utilizator sapl11</cp:lastModifiedBy>
  <cp:revision>4</cp:revision>
  <cp:lastPrinted>2024-09-17T14:43:00Z</cp:lastPrinted>
  <dcterms:created xsi:type="dcterms:W3CDTF">2024-09-25T06:07:00Z</dcterms:created>
  <dcterms:modified xsi:type="dcterms:W3CDTF">2024-09-25T06:14:00Z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4F311EFF1A4942EE9C0FC9225A62D3A5</vt:lpwstr>
  </property>
  <property fmtid="{D5CDD505-2E9C-101B-9397-08002B2CF9AE}" pid="3" name="KSOProductBuildVer">
    <vt:lpwstr>1033-12.2.0.17562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